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8E" w:rsidRPr="003A39BF" w:rsidRDefault="00994328" w:rsidP="005109E7">
      <w:pPr>
        <w:rPr>
          <w:rFonts w:ascii="Century Gothic" w:hAnsi="Century Gothic"/>
          <w:b/>
        </w:rPr>
      </w:pPr>
      <w:bookmarkStart w:id="0" w:name="1.2.4"/>
      <w:r w:rsidRPr="003A39BF">
        <w:rPr>
          <w:rFonts w:ascii="Century Gothic" w:eastAsia="Times New Roman" w:hAnsi="Century Gothic" w:cs="Times New Roman"/>
          <w:b/>
          <w:bCs/>
          <w:noProof/>
          <w:color w:val="00000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EFC4C6" wp14:editId="545CCD2D">
                <wp:simplePos x="0" y="0"/>
                <wp:positionH relativeFrom="column">
                  <wp:posOffset>7103148</wp:posOffset>
                </wp:positionH>
                <wp:positionV relativeFrom="paragraph">
                  <wp:posOffset>6350</wp:posOffset>
                </wp:positionV>
                <wp:extent cx="2920365" cy="6600825"/>
                <wp:effectExtent l="0" t="0" r="1333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097" w:rsidRPr="00675097" w:rsidRDefault="0099672A" w:rsidP="00F2394D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B8055C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Activities: </w:t>
                            </w:r>
                          </w:p>
                          <w:p w:rsidR="00675097" w:rsidRPr="00B90950" w:rsidRDefault="00675097" w:rsidP="006750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9095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What is </w:t>
                            </w:r>
                            <w:r w:rsidR="00B90950" w:rsidRPr="00B9095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happening here?</w:t>
                            </w:r>
                          </w:p>
                          <w:p w:rsidR="00675097" w:rsidRPr="00B90950" w:rsidRDefault="00675097" w:rsidP="00675097">
                            <w:pPr>
                              <w:pStyle w:val="ListParagrap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675097" w:rsidRPr="00B90950" w:rsidRDefault="00675097" w:rsidP="006750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9095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What are the connotations of the noun, ‘</w:t>
                            </w:r>
                            <w:r w:rsidR="00B90950" w:rsidRPr="00B9095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Devil’? How could you argue that Banquo is aware of some supernatural force at work here?</w:t>
                            </w:r>
                          </w:p>
                          <w:p w:rsidR="00675097" w:rsidRPr="00B90950" w:rsidRDefault="00675097" w:rsidP="00675097">
                            <w:pPr>
                              <w:pStyle w:val="ListParagrap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675097" w:rsidRPr="00B90950" w:rsidRDefault="00B90950" w:rsidP="006750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9095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Highlight the metaphor used by Macbeth. What does it mean/suggest?</w:t>
                            </w:r>
                          </w:p>
                          <w:p w:rsidR="00675097" w:rsidRPr="00B90950" w:rsidRDefault="00675097" w:rsidP="00675097">
                            <w:pPr>
                              <w:pStyle w:val="ListParagraph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9174CE" w:rsidRPr="00B90950" w:rsidRDefault="00175734" w:rsidP="009B7F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9095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The witches ignore Macbeth’s command to stay. What does this tell you about a</w:t>
                            </w:r>
                            <w:proofErr w:type="gramStart"/>
                            <w:r w:rsidRPr="00B9095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)the</w:t>
                            </w:r>
                            <w:proofErr w:type="gramEnd"/>
                            <w:r w:rsidRPr="00B9095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witches and b)Macbeth?</w:t>
                            </w:r>
                          </w:p>
                          <w:p w:rsidR="00FC7D75" w:rsidRPr="00B90950" w:rsidRDefault="00FC7D75" w:rsidP="00FC7D75">
                            <w:pPr>
                              <w:pStyle w:val="ListParagrap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B8055C" w:rsidRPr="00B90950" w:rsidRDefault="00B90950" w:rsidP="009174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9095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Why do you think it is important for one of the prophecies to quickly come true? What do you think this news does to Macbeth?</w:t>
                            </w:r>
                          </w:p>
                          <w:p w:rsidR="00B90950" w:rsidRPr="00B90950" w:rsidRDefault="00B90950" w:rsidP="00B90950">
                            <w:pPr>
                              <w:pStyle w:val="ListParagrap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B90950" w:rsidRPr="00B90950" w:rsidRDefault="00B90950" w:rsidP="009174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9095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Why do you think Macbeth’s final line in this section is spoken as an ‘aside’? What would it imply about the way he is feeling and what he is thinking?</w:t>
                            </w:r>
                          </w:p>
                          <w:p w:rsidR="009174CE" w:rsidRPr="009174CE" w:rsidRDefault="009174CE" w:rsidP="009174CE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9672A" w:rsidRPr="00FC7D75" w:rsidRDefault="0099672A" w:rsidP="00FC7D75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FC4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9.3pt;margin-top:.5pt;width:229.95pt;height:51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" strokecolor="white [3212]">
                <v:textbox>
                  <w:txbxContent>
                    <w:p w:rsidR="00675097" w:rsidRPr="00675097" w:rsidRDefault="0099672A" w:rsidP="00F2394D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B8055C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Activities: </w:t>
                      </w:r>
                    </w:p>
                    <w:p w:rsidR="00675097" w:rsidRPr="00B90950" w:rsidRDefault="00675097" w:rsidP="006750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9095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What is </w:t>
                      </w:r>
                      <w:r w:rsidR="00B90950" w:rsidRPr="00B90950">
                        <w:rPr>
                          <w:rFonts w:ascii="Century Gothic" w:hAnsi="Century Gothic"/>
                          <w:sz w:val="24"/>
                          <w:szCs w:val="24"/>
                        </w:rPr>
                        <w:t>happening here?</w:t>
                      </w:r>
                    </w:p>
                    <w:p w:rsidR="00675097" w:rsidRPr="00B90950" w:rsidRDefault="00675097" w:rsidP="00675097">
                      <w:pPr>
                        <w:pStyle w:val="ListParagrap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675097" w:rsidRPr="00B90950" w:rsidRDefault="00675097" w:rsidP="006750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90950">
                        <w:rPr>
                          <w:rFonts w:ascii="Century Gothic" w:hAnsi="Century Gothic"/>
                          <w:sz w:val="24"/>
                          <w:szCs w:val="24"/>
                        </w:rPr>
                        <w:t>What are the connotations of the noun, ‘</w:t>
                      </w:r>
                      <w:r w:rsidR="00B90950" w:rsidRPr="00B90950">
                        <w:rPr>
                          <w:rFonts w:ascii="Century Gothic" w:hAnsi="Century Gothic"/>
                          <w:sz w:val="24"/>
                          <w:szCs w:val="24"/>
                        </w:rPr>
                        <w:t>Devil’? How could you argue that Banquo is aware of some supernatural force at work here?</w:t>
                      </w:r>
                    </w:p>
                    <w:p w:rsidR="00675097" w:rsidRPr="00B90950" w:rsidRDefault="00675097" w:rsidP="00675097">
                      <w:pPr>
                        <w:pStyle w:val="ListParagrap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675097" w:rsidRPr="00B90950" w:rsidRDefault="00B90950" w:rsidP="006750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90950">
                        <w:rPr>
                          <w:rFonts w:ascii="Century Gothic" w:hAnsi="Century Gothic"/>
                          <w:sz w:val="24"/>
                          <w:szCs w:val="24"/>
                        </w:rPr>
                        <w:t>Highlight the metaphor used by Macbeth. What does it mean/suggest?</w:t>
                      </w:r>
                    </w:p>
                    <w:p w:rsidR="00675097" w:rsidRPr="00B90950" w:rsidRDefault="00675097" w:rsidP="00675097">
                      <w:pPr>
                        <w:pStyle w:val="ListParagraph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9174CE" w:rsidRPr="00B90950" w:rsidRDefault="00175734" w:rsidP="009B7F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90950">
                        <w:rPr>
                          <w:rFonts w:ascii="Century Gothic" w:hAnsi="Century Gothic"/>
                          <w:sz w:val="24"/>
                          <w:szCs w:val="24"/>
                        </w:rPr>
                        <w:t>The witches ignore Macbeth’s command to stay. What does this tell you about a</w:t>
                      </w:r>
                      <w:proofErr w:type="gramStart"/>
                      <w:r w:rsidRPr="00B90950">
                        <w:rPr>
                          <w:rFonts w:ascii="Century Gothic" w:hAnsi="Century Gothic"/>
                          <w:sz w:val="24"/>
                          <w:szCs w:val="24"/>
                        </w:rPr>
                        <w:t>)the</w:t>
                      </w:r>
                      <w:proofErr w:type="gramEnd"/>
                      <w:r w:rsidRPr="00B9095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witches and b)Macbeth?</w:t>
                      </w:r>
                    </w:p>
                    <w:p w:rsidR="00FC7D75" w:rsidRPr="00B90950" w:rsidRDefault="00FC7D75" w:rsidP="00FC7D75">
                      <w:pPr>
                        <w:pStyle w:val="ListParagrap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B8055C" w:rsidRPr="00B90950" w:rsidRDefault="00B90950" w:rsidP="009174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90950">
                        <w:rPr>
                          <w:rFonts w:ascii="Century Gothic" w:hAnsi="Century Gothic"/>
                          <w:sz w:val="24"/>
                          <w:szCs w:val="24"/>
                        </w:rPr>
                        <w:t>Why do you think it is important for one of the prophecies to quickly come true? What do you think this news does to Macbeth?</w:t>
                      </w:r>
                    </w:p>
                    <w:p w:rsidR="00B90950" w:rsidRPr="00B90950" w:rsidRDefault="00B90950" w:rsidP="00B90950">
                      <w:pPr>
                        <w:pStyle w:val="ListParagrap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B90950" w:rsidRPr="00B90950" w:rsidRDefault="00B90950" w:rsidP="009174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90950">
                        <w:rPr>
                          <w:rFonts w:ascii="Century Gothic" w:hAnsi="Century Gothic"/>
                          <w:sz w:val="24"/>
                          <w:szCs w:val="24"/>
                        </w:rPr>
                        <w:t>Why do you think Macbeth’s final line in this section is spoken as an ‘aside’? What would it imply about the way he is feeling and what he is thinking?</w:t>
                      </w:r>
                    </w:p>
                    <w:p w:rsidR="009174CE" w:rsidRPr="009174CE" w:rsidRDefault="009174CE" w:rsidP="009174CE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99672A" w:rsidRPr="00FC7D75" w:rsidRDefault="0099672A" w:rsidP="00FC7D75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jc w:val="both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35088E" w:rsidRPr="003A39BF">
        <w:rPr>
          <w:rFonts w:ascii="Century Gothic" w:hAnsi="Century Gothic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80ABF" wp14:editId="0C00FB3C">
                <wp:simplePos x="0" y="0"/>
                <wp:positionH relativeFrom="column">
                  <wp:posOffset>6971665</wp:posOffset>
                </wp:positionH>
                <wp:positionV relativeFrom="paragraph">
                  <wp:posOffset>-457200</wp:posOffset>
                </wp:positionV>
                <wp:extent cx="28575" cy="75533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553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4847B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95pt,-36pt" to="551.2pt,5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" strokecolor="black [3200]" strokeweight="2.25pt">
                <v:stroke joinstyle="miter"/>
              </v:line>
            </w:pict>
          </mc:Fallback>
        </mc:AlternateContent>
      </w:r>
      <w:r w:rsidRPr="003A39BF">
        <w:rPr>
          <w:rFonts w:ascii="Century Gothic" w:hAnsi="Century Gothic"/>
          <w:b/>
        </w:rPr>
        <w:t>Act 1, Scene 3</w:t>
      </w:r>
      <w:bookmarkStart w:id="1" w:name="speech26"/>
      <w:r w:rsidR="00B90950">
        <w:rPr>
          <w:rFonts w:ascii="Century Gothic" w:hAnsi="Century Gothic"/>
          <w:b/>
        </w:rPr>
        <w:t xml:space="preserve"> – The Prophecies (Part 3</w:t>
      </w:r>
      <w:r w:rsidRPr="003A39BF">
        <w:rPr>
          <w:rFonts w:ascii="Century Gothic" w:hAnsi="Century Gothic"/>
          <w:b/>
        </w:rPr>
        <w:t>)</w:t>
      </w:r>
    </w:p>
    <w:p w:rsidR="00B90950" w:rsidRDefault="00B90950" w:rsidP="00B90950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7"/>
          <w:szCs w:val="27"/>
          <w:lang w:eastAsia="en-GB"/>
        </w:rPr>
      </w:pPr>
      <w:bookmarkStart w:id="2" w:name="speech15"/>
      <w:bookmarkStart w:id="3" w:name="1.1.5"/>
      <w:bookmarkStart w:id="4" w:name="1.2.9"/>
      <w:bookmarkStart w:id="5" w:name="1.3.72"/>
      <w:bookmarkStart w:id="6" w:name="speech37"/>
    </w:p>
    <w:p w:rsidR="00B90950" w:rsidRPr="00B90950" w:rsidRDefault="00B90950" w:rsidP="00B90950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 w:rsidRPr="00B90950">
        <w:rPr>
          <w:rFonts w:ascii="Century Gothic" w:eastAsia="Times New Roman" w:hAnsi="Century Gothic" w:cs="Times New Roman"/>
          <w:b/>
          <w:bCs/>
          <w:color w:val="000000"/>
          <w:sz w:val="27"/>
          <w:szCs w:val="27"/>
          <w:lang w:eastAsia="en-GB"/>
        </w:rPr>
        <w:t>ROSS</w:t>
      </w:r>
      <w:bookmarkEnd w:id="6"/>
    </w:p>
    <w:p w:rsidR="00B90950" w:rsidRPr="00B90950" w:rsidRDefault="00B90950" w:rsidP="00B90950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</w:pPr>
      <w:bookmarkStart w:id="7" w:name="1.3.108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And, for an earnest of a greater honour</w:t>
      </w:r>
      <w:proofErr w:type="gramStart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,</w:t>
      </w:r>
      <w:bookmarkEnd w:id="7"/>
      <w:proofErr w:type="gramEnd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br/>
      </w:r>
      <w:bookmarkStart w:id="8" w:name="1.3.109"/>
      <w:r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[Duncan]</w:t>
      </w:r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 xml:space="preserve"> bade me, from him, call thee thane of Cawdor:</w:t>
      </w:r>
      <w:bookmarkEnd w:id="8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br/>
      </w:r>
      <w:bookmarkStart w:id="9" w:name="1.3.110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In which addition, hail, most worthy thane!</w:t>
      </w:r>
      <w:bookmarkEnd w:id="9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br/>
      </w:r>
      <w:bookmarkStart w:id="10" w:name="1.3.111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For it is thine.</w:t>
      </w:r>
      <w:bookmarkEnd w:id="10"/>
    </w:p>
    <w:p w:rsidR="00B90950" w:rsidRPr="00B90950" w:rsidRDefault="00B90950" w:rsidP="00B90950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bookmarkStart w:id="11" w:name="speech38"/>
      <w:r w:rsidRPr="00B90950">
        <w:rPr>
          <w:rFonts w:ascii="Century Gothic" w:eastAsia="Times New Roman" w:hAnsi="Century Gothic" w:cs="Times New Roman"/>
          <w:b/>
          <w:bCs/>
          <w:color w:val="000000"/>
          <w:sz w:val="27"/>
          <w:szCs w:val="27"/>
          <w:lang w:eastAsia="en-GB"/>
        </w:rPr>
        <w:t>BANQUO</w:t>
      </w:r>
      <w:bookmarkEnd w:id="11"/>
    </w:p>
    <w:p w:rsidR="00B90950" w:rsidRPr="00B90950" w:rsidRDefault="00B90950" w:rsidP="00B90950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</w:pPr>
      <w:bookmarkStart w:id="12" w:name="1.3.112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What, can the devil speak true?</w:t>
      </w:r>
      <w:bookmarkEnd w:id="12"/>
    </w:p>
    <w:p w:rsidR="00B90950" w:rsidRPr="00B90950" w:rsidRDefault="00B90950" w:rsidP="00B90950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bookmarkStart w:id="13" w:name="speech39"/>
      <w:r w:rsidRPr="00B90950">
        <w:rPr>
          <w:rFonts w:ascii="Century Gothic" w:eastAsia="Times New Roman" w:hAnsi="Century Gothic" w:cs="Times New Roman"/>
          <w:b/>
          <w:bCs/>
          <w:color w:val="000000"/>
          <w:sz w:val="27"/>
          <w:szCs w:val="27"/>
          <w:lang w:eastAsia="en-GB"/>
        </w:rPr>
        <w:t>MACBETH</w:t>
      </w:r>
      <w:bookmarkEnd w:id="13"/>
    </w:p>
    <w:p w:rsidR="00B90950" w:rsidRPr="00B90950" w:rsidRDefault="00B90950" w:rsidP="00B90950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</w:pPr>
      <w:bookmarkStart w:id="14" w:name="1.3.113"/>
      <w:r w:rsidRPr="003A39BF">
        <w:rPr>
          <w:rFonts w:ascii="Century Gothic" w:eastAsia="Times New Roman" w:hAnsi="Century Gothic" w:cs="Times New Roman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A71B6" wp14:editId="1A294AEE">
                <wp:simplePos x="0" y="0"/>
                <wp:positionH relativeFrom="column">
                  <wp:posOffset>4481196</wp:posOffset>
                </wp:positionH>
                <wp:positionV relativeFrom="paragraph">
                  <wp:posOffset>325698</wp:posOffset>
                </wp:positionV>
                <wp:extent cx="4973955" cy="733425"/>
                <wp:effectExtent l="0" t="0" r="0" b="4191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3955" cy="73342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728" w:rsidRPr="00510728" w:rsidRDefault="00510728" w:rsidP="0051072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0728"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INCREASING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A71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7" type="#_x0000_t13" style="position:absolute;margin-left:352.85pt;margin-top:25.65pt;width:391.65pt;height:57.7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" adj="20008" fillcolor="white [3201]" strokecolor="black [3213]" strokeweight="1pt">
                <v:textbox>
                  <w:txbxContent>
                    <w:p w:rsidR="00510728" w:rsidRPr="00510728" w:rsidRDefault="00510728" w:rsidP="00510728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0728"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INCREASING CHALLENGE</w:t>
                      </w:r>
                    </w:p>
                  </w:txbxContent>
                </v:textbox>
              </v:shape>
            </w:pict>
          </mc:Fallback>
        </mc:AlternateContent>
      </w:r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The thane of Cawdor lives: why do you dress me</w:t>
      </w:r>
      <w:bookmarkEnd w:id="14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br/>
      </w:r>
      <w:bookmarkStart w:id="15" w:name="1.3.114"/>
      <w:proofErr w:type="gramStart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In</w:t>
      </w:r>
      <w:proofErr w:type="gramEnd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borrow'd</w:t>
      </w:r>
      <w:proofErr w:type="spellEnd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 xml:space="preserve"> robes?</w:t>
      </w:r>
      <w:bookmarkEnd w:id="15"/>
    </w:p>
    <w:p w:rsidR="00B90950" w:rsidRPr="00B90950" w:rsidRDefault="00B90950" w:rsidP="00B90950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bookmarkStart w:id="16" w:name="speech40"/>
      <w:r w:rsidRPr="00B90950">
        <w:rPr>
          <w:rFonts w:ascii="Century Gothic" w:eastAsia="Times New Roman" w:hAnsi="Century Gothic" w:cs="Times New Roman"/>
          <w:b/>
          <w:bCs/>
          <w:color w:val="000000"/>
          <w:sz w:val="27"/>
          <w:szCs w:val="27"/>
          <w:lang w:eastAsia="en-GB"/>
        </w:rPr>
        <w:t>ANGUS</w:t>
      </w:r>
      <w:bookmarkEnd w:id="16"/>
    </w:p>
    <w:p w:rsidR="00B90950" w:rsidRPr="00B90950" w:rsidRDefault="00B90950" w:rsidP="00B90950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</w:pPr>
      <w:bookmarkStart w:id="17" w:name="1.3.115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Who was the thane lives yet</w:t>
      </w:r>
      <w:proofErr w:type="gramStart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;</w:t>
      </w:r>
      <w:bookmarkEnd w:id="17"/>
      <w:proofErr w:type="gramEnd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br/>
      </w:r>
      <w:bookmarkStart w:id="18" w:name="1.3.116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But under heavy judgment bears that life</w:t>
      </w:r>
      <w:bookmarkEnd w:id="18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br/>
      </w:r>
      <w:bookmarkStart w:id="19" w:name="1.3.117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Which he deserves to lose. Whether he was combined</w:t>
      </w:r>
      <w:bookmarkEnd w:id="19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br/>
      </w:r>
      <w:bookmarkStart w:id="20" w:name="1.3.118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With those of Norway, or did line the rebel</w:t>
      </w:r>
      <w:bookmarkEnd w:id="20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br/>
      </w:r>
      <w:bookmarkStart w:id="21" w:name="1.3.119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With hidden help and vantage, or that with both</w:t>
      </w:r>
      <w:bookmarkEnd w:id="21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br/>
      </w:r>
      <w:bookmarkStart w:id="22" w:name="1.3.120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 xml:space="preserve">He </w:t>
      </w:r>
      <w:proofErr w:type="spellStart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labour'd</w:t>
      </w:r>
      <w:proofErr w:type="spellEnd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 xml:space="preserve"> in his country's wreck, I know not</w:t>
      </w:r>
      <w:proofErr w:type="gramStart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;</w:t>
      </w:r>
      <w:bookmarkEnd w:id="22"/>
      <w:proofErr w:type="gramEnd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br/>
      </w:r>
      <w:bookmarkStart w:id="23" w:name="1.3.121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 xml:space="preserve">But treasons capital, </w:t>
      </w:r>
      <w:proofErr w:type="spellStart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confess'd</w:t>
      </w:r>
      <w:proofErr w:type="spellEnd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 xml:space="preserve"> and proved,</w:t>
      </w:r>
      <w:bookmarkEnd w:id="23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br/>
      </w:r>
      <w:bookmarkStart w:id="24" w:name="1.3.122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Have overthrown him.</w:t>
      </w:r>
      <w:bookmarkEnd w:id="24"/>
    </w:p>
    <w:p w:rsidR="00B90950" w:rsidRPr="00B90950" w:rsidRDefault="00B90950" w:rsidP="00B90950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bookmarkStart w:id="25" w:name="speech41"/>
      <w:r w:rsidRPr="00B90950">
        <w:rPr>
          <w:rFonts w:ascii="Century Gothic" w:eastAsia="Times New Roman" w:hAnsi="Century Gothic" w:cs="Times New Roman"/>
          <w:b/>
          <w:bCs/>
          <w:color w:val="000000"/>
          <w:sz w:val="27"/>
          <w:szCs w:val="27"/>
          <w:lang w:eastAsia="en-GB"/>
        </w:rPr>
        <w:t>MACBETH</w:t>
      </w:r>
      <w:bookmarkEnd w:id="25"/>
    </w:p>
    <w:p w:rsidR="00B90950" w:rsidRPr="00B90950" w:rsidRDefault="00B90950" w:rsidP="00B90950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</w:pPr>
      <w:bookmarkStart w:id="26" w:name="1.3.123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[Aside] Glamis, and thane of Cawdor!</w:t>
      </w:r>
      <w:bookmarkEnd w:id="26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br/>
      </w:r>
      <w:bookmarkStart w:id="27" w:name="1.3.124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The greatest is behind.</w:t>
      </w:r>
      <w:bookmarkStart w:id="28" w:name="_GoBack"/>
      <w:bookmarkEnd w:id="27"/>
      <w:bookmarkEnd w:id="28"/>
    </w:p>
    <w:p w:rsidR="00B90950" w:rsidRPr="00B90950" w:rsidRDefault="00B90950" w:rsidP="00B9095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</w:pPr>
      <w:r w:rsidRPr="00B90950">
        <w:rPr>
          <w:rFonts w:ascii="Century Gothic" w:eastAsia="Times New Roman" w:hAnsi="Century Gothic" w:cs="Times New Roman"/>
          <w:i/>
          <w:iCs/>
          <w:color w:val="000000"/>
          <w:sz w:val="27"/>
          <w:szCs w:val="27"/>
          <w:lang w:eastAsia="en-GB"/>
        </w:rPr>
        <w:t>To ROSS and ANGUS</w:t>
      </w:r>
    </w:p>
    <w:p w:rsidR="00B90950" w:rsidRPr="00B90950" w:rsidRDefault="00B90950" w:rsidP="00B90950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</w:pPr>
      <w:bookmarkStart w:id="29" w:name="1.3.125"/>
      <w:r w:rsidRPr="00B90950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Thanks for your pains.</w:t>
      </w:r>
      <w:bookmarkEnd w:id="29"/>
    </w:p>
    <w:bookmarkEnd w:id="1"/>
    <w:bookmarkEnd w:id="2"/>
    <w:bookmarkEnd w:id="3"/>
    <w:bookmarkEnd w:id="4"/>
    <w:bookmarkEnd w:id="5"/>
    <w:p w:rsidR="0035088E" w:rsidRPr="003A39BF" w:rsidRDefault="0035088E" w:rsidP="00B90950">
      <w:pPr>
        <w:spacing w:after="0" w:line="240" w:lineRule="auto"/>
        <w:rPr>
          <w:rFonts w:ascii="Century Gothic" w:hAnsi="Century Gothic"/>
          <w:b/>
        </w:rPr>
      </w:pPr>
    </w:p>
    <w:sectPr w:rsidR="0035088E" w:rsidRPr="003A39BF" w:rsidSect="003508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52F79"/>
    <w:multiLevelType w:val="hybridMultilevel"/>
    <w:tmpl w:val="862CD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8E"/>
    <w:rsid w:val="00175734"/>
    <w:rsid w:val="0018568F"/>
    <w:rsid w:val="002803DE"/>
    <w:rsid w:val="002A1EBE"/>
    <w:rsid w:val="002D171A"/>
    <w:rsid w:val="002E27C3"/>
    <w:rsid w:val="0035088E"/>
    <w:rsid w:val="003A39BF"/>
    <w:rsid w:val="00510728"/>
    <w:rsid w:val="005109E7"/>
    <w:rsid w:val="005B07F9"/>
    <w:rsid w:val="0061726D"/>
    <w:rsid w:val="00627621"/>
    <w:rsid w:val="0067199D"/>
    <w:rsid w:val="00675097"/>
    <w:rsid w:val="009174CE"/>
    <w:rsid w:val="00994328"/>
    <w:rsid w:val="0099672A"/>
    <w:rsid w:val="009B7FC1"/>
    <w:rsid w:val="00AD4569"/>
    <w:rsid w:val="00B8055C"/>
    <w:rsid w:val="00B90950"/>
    <w:rsid w:val="00F2394D"/>
    <w:rsid w:val="00F75CAE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CEA6B-B363-414E-8062-76887A46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3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3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9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2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1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1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20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Hadleigh High School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tsprykes</dc:creator>
  <cp:keywords/>
  <dc:description/>
  <cp:lastModifiedBy>Stuart Pryke</cp:lastModifiedBy>
  <cp:revision>5</cp:revision>
  <cp:lastPrinted>2016-03-08T08:14:00Z</cp:lastPrinted>
  <dcterms:created xsi:type="dcterms:W3CDTF">2017-07-27T12:08:00Z</dcterms:created>
  <dcterms:modified xsi:type="dcterms:W3CDTF">2017-07-27T12:19:00Z</dcterms:modified>
</cp:coreProperties>
</file>