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8E" w:rsidRDefault="00994328" w:rsidP="005109E7">
      <w:pPr>
        <w:rPr>
          <w:rFonts w:ascii="Century Gothic" w:hAnsi="Century Gothic"/>
          <w:b/>
          <w:sz w:val="25"/>
          <w:szCs w:val="25"/>
        </w:rPr>
      </w:pPr>
      <w:bookmarkStart w:id="0" w:name="1.2.4"/>
      <w:r w:rsidRPr="00BB3881">
        <w:rPr>
          <w:rFonts w:ascii="Century Gothic" w:eastAsia="Times New Roman" w:hAnsi="Century Gothic" w:cs="Times New Roman"/>
          <w:b/>
          <w:bCs/>
          <w:noProof/>
          <w:color w:val="000000"/>
          <w:sz w:val="25"/>
          <w:szCs w:val="25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FC4C6" wp14:editId="545CCD2D">
                <wp:simplePos x="0" y="0"/>
                <wp:positionH relativeFrom="column">
                  <wp:posOffset>7280910</wp:posOffset>
                </wp:positionH>
                <wp:positionV relativeFrom="paragraph">
                  <wp:posOffset>6350</wp:posOffset>
                </wp:positionV>
                <wp:extent cx="2811145" cy="6600825"/>
                <wp:effectExtent l="0" t="0" r="273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4D" w:rsidRPr="00295CC8" w:rsidRDefault="0099672A" w:rsidP="00F23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295CC8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Activities: </w:t>
                            </w:r>
                          </w:p>
                          <w:p w:rsidR="004568F5" w:rsidRPr="00295CC8" w:rsidRDefault="00966BE2" w:rsidP="004568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  <w:r w:rsidRPr="00295CC8"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>What is happening in this scene?</w:t>
                            </w:r>
                          </w:p>
                          <w:p w:rsidR="004568F5" w:rsidRPr="00295CC8" w:rsidRDefault="004568F5" w:rsidP="004568F5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</w:p>
                          <w:p w:rsidR="004568F5" w:rsidRPr="00295CC8" w:rsidRDefault="004568F5" w:rsidP="004568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  <w:r w:rsidRPr="00295CC8"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>Pick THREE words and complete single word analysis on them. See if you can link your ideas to Macbeth’s characterisation and Shakespeare’s purpose.</w:t>
                            </w:r>
                          </w:p>
                          <w:p w:rsidR="00295CC8" w:rsidRPr="00295CC8" w:rsidRDefault="00295CC8" w:rsidP="00295CC8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</w:p>
                          <w:p w:rsidR="00295CC8" w:rsidRPr="00295CC8" w:rsidRDefault="00295CC8" w:rsidP="004568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  <w:r w:rsidRPr="00295CC8"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>Could it be argued that Macbeth truly becomes a hubristic character in this scene? Explain your ideas using ideas from the extract.</w:t>
                            </w:r>
                          </w:p>
                          <w:p w:rsidR="004568F5" w:rsidRPr="00295CC8" w:rsidRDefault="004568F5" w:rsidP="004568F5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</w:p>
                          <w:p w:rsidR="004568F5" w:rsidRPr="00295CC8" w:rsidRDefault="004568F5" w:rsidP="00DB42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  <w:r w:rsidRPr="00295CC8"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>How does the final couplet recall Macbeth’s lines just before he kills Duncan? Why do you think Shakespeare uses couplets to signal the commencement of violent acts?</w:t>
                            </w:r>
                          </w:p>
                          <w:p w:rsidR="004568F5" w:rsidRPr="00295CC8" w:rsidRDefault="004568F5" w:rsidP="004568F5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</w:p>
                          <w:p w:rsidR="00C662E8" w:rsidRPr="00295CC8" w:rsidRDefault="00655B9F" w:rsidP="00DB42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  <w:r w:rsidRPr="00295CC8"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>Why do you think the entrance of hired murderers presents Macbeth as politically powerful but morally weak? How has his approach to his enemies changed?</w:t>
                            </w:r>
                          </w:p>
                          <w:p w:rsidR="00D33173" w:rsidRPr="00855CFA" w:rsidRDefault="00D33173" w:rsidP="00D33173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B3881" w:rsidRPr="00855CFA" w:rsidRDefault="00BB3881" w:rsidP="00BB3881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9672A" w:rsidRPr="00FC7D75" w:rsidRDefault="0099672A" w:rsidP="00FC7D75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C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3.3pt;margin-top:.5pt;width:221.35pt;height:5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" strokecolor="white [3212]">
                <v:textbox>
                  <w:txbxContent>
                    <w:p w:rsidR="00F2394D" w:rsidRPr="00295CC8" w:rsidRDefault="0099672A" w:rsidP="00F2394D">
                      <w:pPr>
                        <w:jc w:val="center"/>
                        <w:rPr>
                          <w:rFonts w:ascii="Century Gothic" w:hAnsi="Century Gothic"/>
                          <w:b/>
                          <w:sz w:val="23"/>
                          <w:szCs w:val="23"/>
                          <w:u w:val="single"/>
                        </w:rPr>
                      </w:pPr>
                      <w:r w:rsidRPr="00295CC8">
                        <w:rPr>
                          <w:rFonts w:ascii="Century Gothic" w:hAnsi="Century Gothic"/>
                          <w:b/>
                          <w:sz w:val="23"/>
                          <w:szCs w:val="23"/>
                          <w:u w:val="single"/>
                        </w:rPr>
                        <w:t xml:space="preserve">Activities: </w:t>
                      </w:r>
                    </w:p>
                    <w:p w:rsidR="004568F5" w:rsidRPr="00295CC8" w:rsidRDefault="00966BE2" w:rsidP="004568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  <w:r w:rsidRPr="00295CC8">
                        <w:rPr>
                          <w:rFonts w:ascii="Century Gothic" w:hAnsi="Century Gothic"/>
                          <w:sz w:val="23"/>
                          <w:szCs w:val="23"/>
                        </w:rPr>
                        <w:t>What is happening in this scene?</w:t>
                      </w:r>
                    </w:p>
                    <w:p w:rsidR="004568F5" w:rsidRPr="00295CC8" w:rsidRDefault="004568F5" w:rsidP="004568F5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</w:p>
                    <w:p w:rsidR="004568F5" w:rsidRPr="00295CC8" w:rsidRDefault="004568F5" w:rsidP="004568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  <w:r w:rsidRPr="00295CC8">
                        <w:rPr>
                          <w:rFonts w:ascii="Century Gothic" w:hAnsi="Century Gothic"/>
                          <w:sz w:val="23"/>
                          <w:szCs w:val="23"/>
                        </w:rPr>
                        <w:t>Pick THREE words and complete single word analysis on them. See if you can link your ideas to Macbeth’s characterisation and Shakespeare’s purpose.</w:t>
                      </w:r>
                    </w:p>
                    <w:p w:rsidR="00295CC8" w:rsidRPr="00295CC8" w:rsidRDefault="00295CC8" w:rsidP="00295CC8">
                      <w:pPr>
                        <w:pStyle w:val="ListParagraph"/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</w:p>
                    <w:p w:rsidR="00295CC8" w:rsidRPr="00295CC8" w:rsidRDefault="00295CC8" w:rsidP="004568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  <w:r w:rsidRPr="00295CC8">
                        <w:rPr>
                          <w:rFonts w:ascii="Century Gothic" w:hAnsi="Century Gothic"/>
                          <w:sz w:val="23"/>
                          <w:szCs w:val="23"/>
                        </w:rPr>
                        <w:t>Could it be argued that Macbeth truly becomes a hubristic character in this scene? Explain your ideas using ideas from the extract.</w:t>
                      </w:r>
                    </w:p>
                    <w:p w:rsidR="004568F5" w:rsidRPr="00295CC8" w:rsidRDefault="004568F5" w:rsidP="004568F5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</w:p>
                    <w:p w:rsidR="004568F5" w:rsidRPr="00295CC8" w:rsidRDefault="004568F5" w:rsidP="00DB42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  <w:r w:rsidRPr="00295CC8">
                        <w:rPr>
                          <w:rFonts w:ascii="Century Gothic" w:hAnsi="Century Gothic"/>
                          <w:sz w:val="23"/>
                          <w:szCs w:val="23"/>
                        </w:rPr>
                        <w:t>How does the final couplet recall Macbeth’s lines just before he kills Duncan? Why do you think Shakespeare uses couplets to signal the commencement of violent acts?</w:t>
                      </w:r>
                    </w:p>
                    <w:p w:rsidR="004568F5" w:rsidRPr="00295CC8" w:rsidRDefault="004568F5" w:rsidP="004568F5">
                      <w:pPr>
                        <w:pStyle w:val="ListParagraph"/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</w:p>
                    <w:p w:rsidR="00C662E8" w:rsidRPr="00295CC8" w:rsidRDefault="00655B9F" w:rsidP="00DB42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  <w:r w:rsidRPr="00295CC8">
                        <w:rPr>
                          <w:rFonts w:ascii="Century Gothic" w:hAnsi="Century Gothic"/>
                          <w:sz w:val="23"/>
                          <w:szCs w:val="23"/>
                        </w:rPr>
                        <w:t>Why do you think the entrance of hired murderers presents Macbeth as politically powerful but morally weak? How has his approach to his enemies changed?</w:t>
                      </w:r>
                    </w:p>
                    <w:p w:rsidR="00D33173" w:rsidRPr="00855CFA" w:rsidRDefault="00D33173" w:rsidP="00D33173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BB3881" w:rsidRPr="00855CFA" w:rsidRDefault="00BB3881" w:rsidP="00BB3881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9672A" w:rsidRPr="00FC7D75" w:rsidRDefault="0099672A" w:rsidP="00FC7D75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35088E" w:rsidRPr="00BB3881">
        <w:rPr>
          <w:rFonts w:ascii="Century Gothic" w:hAnsi="Century Gothic"/>
          <w:b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0ABF" wp14:editId="0C00FB3C">
                <wp:simplePos x="0" y="0"/>
                <wp:positionH relativeFrom="column">
                  <wp:posOffset>6971665</wp:posOffset>
                </wp:positionH>
                <wp:positionV relativeFrom="paragraph">
                  <wp:posOffset>-457200</wp:posOffset>
                </wp:positionV>
                <wp:extent cx="28575" cy="75533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553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4847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95pt,-36pt" to="551.2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bookmarkStart w:id="1" w:name="speech26"/>
      <w:r w:rsidR="0092253B">
        <w:rPr>
          <w:rFonts w:ascii="Century Gothic" w:hAnsi="Century Gothic"/>
          <w:b/>
          <w:sz w:val="25"/>
          <w:szCs w:val="25"/>
        </w:rPr>
        <w:t>Act 3</w:t>
      </w:r>
      <w:r w:rsidR="00BB3881" w:rsidRPr="00BB3881">
        <w:rPr>
          <w:rFonts w:ascii="Century Gothic" w:hAnsi="Century Gothic"/>
          <w:b/>
          <w:sz w:val="25"/>
          <w:szCs w:val="25"/>
        </w:rPr>
        <w:t>, Scene</w:t>
      </w:r>
      <w:r w:rsidR="0092253B">
        <w:rPr>
          <w:rFonts w:ascii="Century Gothic" w:hAnsi="Century Gothic"/>
          <w:b/>
          <w:sz w:val="25"/>
          <w:szCs w:val="25"/>
        </w:rPr>
        <w:t xml:space="preserve"> 1</w:t>
      </w:r>
      <w:r w:rsidRPr="00BB3881">
        <w:rPr>
          <w:rFonts w:ascii="Century Gothic" w:hAnsi="Century Gothic"/>
          <w:b/>
          <w:sz w:val="25"/>
          <w:szCs w:val="25"/>
        </w:rPr>
        <w:t xml:space="preserve"> – </w:t>
      </w:r>
      <w:r w:rsidR="0092253B">
        <w:rPr>
          <w:rFonts w:ascii="Century Gothic" w:hAnsi="Century Gothic"/>
          <w:b/>
          <w:sz w:val="25"/>
          <w:szCs w:val="25"/>
        </w:rPr>
        <w:t>Planning Banquo’</w:t>
      </w:r>
      <w:r w:rsidR="002316F6">
        <w:rPr>
          <w:rFonts w:ascii="Century Gothic" w:hAnsi="Century Gothic"/>
          <w:b/>
          <w:sz w:val="25"/>
          <w:szCs w:val="25"/>
        </w:rPr>
        <w:t>s Murder (Part 2</w:t>
      </w:r>
      <w:r w:rsidR="0092253B">
        <w:rPr>
          <w:rFonts w:ascii="Century Gothic" w:hAnsi="Century Gothic"/>
          <w:b/>
          <w:sz w:val="25"/>
          <w:szCs w:val="25"/>
        </w:rPr>
        <w:t>)</w:t>
      </w:r>
    </w:p>
    <w:bookmarkEnd w:id="1"/>
    <w:p w:rsidR="0092253B" w:rsidRPr="00AD1A62" w:rsidRDefault="0092253B" w:rsidP="0092253B">
      <w:pPr>
        <w:spacing w:after="0" w:line="240" w:lineRule="auto"/>
        <w:rPr>
          <w:b/>
        </w:rPr>
      </w:pPr>
    </w:p>
    <w:bookmarkStart w:id="2" w:name="speech25"/>
    <w:bookmarkStart w:id="3" w:name="3.1.51"/>
    <w:bookmarkStart w:id="4" w:name="1.1.5"/>
    <w:bookmarkStart w:id="5" w:name="1.2.9"/>
    <w:bookmarkStart w:id="6" w:name="speech15"/>
    <w:bookmarkStart w:id="7" w:name="1.5.1"/>
    <w:bookmarkStart w:id="8" w:name="1.5.42"/>
    <w:bookmarkStart w:id="9" w:name="speech3"/>
    <w:bookmarkStart w:id="10" w:name="2.2.66"/>
    <w:p w:rsidR="00AD1A62" w:rsidRPr="00295CC8" w:rsidRDefault="00AD1A62" w:rsidP="00AD1A62">
      <w:p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en-GB"/>
        </w:rPr>
      </w:pPr>
      <w:r w:rsidRPr="00295CC8">
        <w:rPr>
          <w:rFonts w:ascii="Century Gothic" w:eastAsia="Times New Roman" w:hAnsi="Century Gothic" w:cs="Times New Roman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column">
                  <wp:posOffset>3746215</wp:posOffset>
                </wp:positionH>
                <wp:positionV relativeFrom="paragraph">
                  <wp:posOffset>15676</wp:posOffset>
                </wp:positionV>
                <wp:extent cx="3042920" cy="1404620"/>
                <wp:effectExtent l="0" t="0" r="241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A62" w:rsidRPr="00AD1A62" w:rsidRDefault="00AD1A62" w:rsidP="00AD1A62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</w:pPr>
                            <w:bookmarkStart w:id="11" w:name="speech31"/>
                            <w:r w:rsidRPr="00AD1A6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>Both Murderers</w:t>
                            </w:r>
                            <w:bookmarkEnd w:id="11"/>
                          </w:p>
                          <w:p w:rsidR="00AD1A62" w:rsidRPr="00AD1A62" w:rsidRDefault="00AD1A62" w:rsidP="00AD1A62">
                            <w:pPr>
                              <w:spacing w:after="100" w:line="240" w:lineRule="auto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lang w:eastAsia="en-GB"/>
                              </w:rPr>
                            </w:pPr>
                            <w:bookmarkStart w:id="12" w:name="3.1.153"/>
                            <w:r w:rsidRPr="00AD1A6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lang w:eastAsia="en-GB"/>
                              </w:rPr>
                              <w:t>We are resolved, my lord.</w:t>
                            </w:r>
                            <w:bookmarkEnd w:id="12"/>
                          </w:p>
                          <w:p w:rsidR="00AD1A62" w:rsidRPr="00AD1A62" w:rsidRDefault="00AD1A62" w:rsidP="00AD1A62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</w:pPr>
                            <w:bookmarkStart w:id="13" w:name="speech32"/>
                            <w:r w:rsidRPr="00AD1A6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>MACBETH</w:t>
                            </w:r>
                            <w:bookmarkEnd w:id="13"/>
                          </w:p>
                          <w:p w:rsidR="00AD1A62" w:rsidRPr="00AD1A62" w:rsidRDefault="00AD1A62" w:rsidP="00AD1A62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lang w:eastAsia="en-GB"/>
                              </w:rPr>
                            </w:pPr>
                            <w:bookmarkStart w:id="14" w:name="3.1.154"/>
                            <w:r w:rsidRPr="00AD1A6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lang w:eastAsia="en-GB"/>
                              </w:rPr>
                              <w:t>I'll call upon you straight: abide within.</w:t>
                            </w:r>
                            <w:bookmarkEnd w:id="14"/>
                          </w:p>
                          <w:p w:rsidR="00AD1A62" w:rsidRPr="00AD1A62" w:rsidRDefault="00AD1A62" w:rsidP="00AD1A62">
                            <w:pPr>
                              <w:spacing w:before="100" w:beforeAutospacing="1" w:after="100" w:afterAutospacing="1" w:line="240" w:lineRule="auto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lang w:eastAsia="en-GB"/>
                              </w:rPr>
                            </w:pPr>
                            <w:r w:rsidRPr="00AD1A62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lang w:eastAsia="en-GB"/>
                              </w:rPr>
                              <w:t>Exeunt Murderers</w:t>
                            </w:r>
                          </w:p>
                          <w:p w:rsidR="00AD1A62" w:rsidRPr="00AD1A62" w:rsidRDefault="00AD1A62" w:rsidP="00AD1A62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lang w:eastAsia="en-GB"/>
                              </w:rPr>
                            </w:pPr>
                            <w:bookmarkStart w:id="15" w:name="3.1.155"/>
                            <w:r w:rsidRPr="00AD1A6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lang w:eastAsia="en-GB"/>
                              </w:rPr>
                              <w:t>It is concluded. Banquo, thy soul's flight</w:t>
                            </w:r>
                            <w:proofErr w:type="gramStart"/>
                            <w:r w:rsidRPr="00AD1A6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lang w:eastAsia="en-GB"/>
                              </w:rPr>
                              <w:t>,</w:t>
                            </w:r>
                            <w:bookmarkEnd w:id="15"/>
                            <w:proofErr w:type="gramEnd"/>
                            <w:r w:rsidRPr="00AD1A6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16" w:name="3.1.156"/>
                            <w:r w:rsidRPr="00AD1A6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lang w:eastAsia="en-GB"/>
                              </w:rPr>
                              <w:t>If it find heaven, must find it out to-night.</w:t>
                            </w:r>
                            <w:bookmarkEnd w:id="16"/>
                          </w:p>
                          <w:p w:rsidR="00AD1A62" w:rsidRPr="00AD1A62" w:rsidRDefault="00AD1A62" w:rsidP="00AD1A62">
                            <w:pPr>
                              <w:spacing w:before="100" w:beforeAutospacing="1" w:after="100" w:afterAutospacing="1" w:line="240" w:lineRule="auto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lang w:eastAsia="en-GB"/>
                              </w:rPr>
                            </w:pPr>
                            <w:r w:rsidRPr="00AD1A62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lang w:eastAsia="en-GB"/>
                              </w:rPr>
                              <w:t>Exit</w:t>
                            </w:r>
                          </w:p>
                          <w:p w:rsidR="00AD1A62" w:rsidRDefault="00AD1A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95pt;margin-top:1.25pt;width:239.6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" strokecolor="white [3212]">
                <v:textbox style="mso-fit-shape-to-text:t">
                  <w:txbxContent>
                    <w:p w:rsidR="00AD1A62" w:rsidRPr="00AD1A62" w:rsidRDefault="00AD1A62" w:rsidP="00AD1A62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</w:pPr>
                      <w:bookmarkStart w:id="19" w:name="speech31"/>
                      <w:r w:rsidRPr="00AD1A62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000000"/>
                          <w:lang w:eastAsia="en-GB"/>
                        </w:rPr>
                        <w:t>Both Murderers</w:t>
                      </w:r>
                      <w:bookmarkEnd w:id="19"/>
                    </w:p>
                    <w:p w:rsidR="00AD1A62" w:rsidRPr="00AD1A62" w:rsidRDefault="00AD1A62" w:rsidP="00AD1A62">
                      <w:pPr>
                        <w:spacing w:after="100" w:line="240" w:lineRule="auto"/>
                        <w:rPr>
                          <w:rFonts w:ascii="Century Gothic" w:eastAsia="Times New Roman" w:hAnsi="Century Gothic" w:cs="Times New Roman"/>
                          <w:color w:val="000000"/>
                          <w:lang w:eastAsia="en-GB"/>
                        </w:rPr>
                      </w:pPr>
                      <w:bookmarkStart w:id="20" w:name="3.1.153"/>
                      <w:r w:rsidRPr="00AD1A62">
                        <w:rPr>
                          <w:rFonts w:ascii="Century Gothic" w:eastAsia="Times New Roman" w:hAnsi="Century Gothic" w:cs="Times New Roman"/>
                          <w:color w:val="000000"/>
                          <w:lang w:eastAsia="en-GB"/>
                        </w:rPr>
                        <w:t>We are resolved, my lord.</w:t>
                      </w:r>
                      <w:bookmarkEnd w:id="20"/>
                    </w:p>
                    <w:p w:rsidR="00AD1A62" w:rsidRPr="00AD1A62" w:rsidRDefault="00AD1A62" w:rsidP="00AD1A62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</w:pPr>
                      <w:bookmarkStart w:id="21" w:name="speech32"/>
                      <w:r w:rsidRPr="00AD1A62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000000"/>
                          <w:lang w:eastAsia="en-GB"/>
                        </w:rPr>
                        <w:t>MACBETH</w:t>
                      </w:r>
                      <w:bookmarkEnd w:id="21"/>
                    </w:p>
                    <w:p w:rsidR="00AD1A62" w:rsidRPr="00AD1A62" w:rsidRDefault="00AD1A62" w:rsidP="00AD1A62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000000"/>
                          <w:lang w:eastAsia="en-GB"/>
                        </w:rPr>
                      </w:pPr>
                      <w:bookmarkStart w:id="22" w:name="3.1.154"/>
                      <w:r w:rsidRPr="00AD1A62">
                        <w:rPr>
                          <w:rFonts w:ascii="Century Gothic" w:eastAsia="Times New Roman" w:hAnsi="Century Gothic" w:cs="Times New Roman"/>
                          <w:color w:val="000000"/>
                          <w:lang w:eastAsia="en-GB"/>
                        </w:rPr>
                        <w:t>I'll call upon you straight: abide within.</w:t>
                      </w:r>
                      <w:bookmarkEnd w:id="22"/>
                    </w:p>
                    <w:p w:rsidR="00AD1A62" w:rsidRPr="00AD1A62" w:rsidRDefault="00AD1A62" w:rsidP="00AD1A62">
                      <w:pPr>
                        <w:spacing w:before="100" w:beforeAutospacing="1" w:after="100" w:afterAutospacing="1" w:line="240" w:lineRule="auto"/>
                        <w:rPr>
                          <w:rFonts w:ascii="Century Gothic" w:eastAsia="Times New Roman" w:hAnsi="Century Gothic" w:cs="Times New Roman"/>
                          <w:color w:val="000000"/>
                          <w:lang w:eastAsia="en-GB"/>
                        </w:rPr>
                      </w:pPr>
                      <w:r w:rsidRPr="00AD1A62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lang w:eastAsia="en-GB"/>
                        </w:rPr>
                        <w:t>Exeunt Murderers</w:t>
                      </w:r>
                    </w:p>
                    <w:p w:rsidR="00AD1A62" w:rsidRPr="00AD1A62" w:rsidRDefault="00AD1A62" w:rsidP="00AD1A62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000000"/>
                          <w:lang w:eastAsia="en-GB"/>
                        </w:rPr>
                      </w:pPr>
                      <w:bookmarkStart w:id="23" w:name="3.1.155"/>
                      <w:r w:rsidRPr="00AD1A62">
                        <w:rPr>
                          <w:rFonts w:ascii="Century Gothic" w:eastAsia="Times New Roman" w:hAnsi="Century Gothic" w:cs="Times New Roman"/>
                          <w:color w:val="000000"/>
                          <w:lang w:eastAsia="en-GB"/>
                        </w:rPr>
                        <w:t>It is concluded. Banquo, thy soul's flight</w:t>
                      </w:r>
                      <w:proofErr w:type="gramStart"/>
                      <w:r w:rsidRPr="00AD1A62">
                        <w:rPr>
                          <w:rFonts w:ascii="Century Gothic" w:eastAsia="Times New Roman" w:hAnsi="Century Gothic" w:cs="Times New Roman"/>
                          <w:color w:val="000000"/>
                          <w:lang w:eastAsia="en-GB"/>
                        </w:rPr>
                        <w:t>,</w:t>
                      </w:r>
                      <w:bookmarkEnd w:id="23"/>
                      <w:proofErr w:type="gramEnd"/>
                      <w:r w:rsidRPr="00AD1A62">
                        <w:rPr>
                          <w:rFonts w:ascii="Century Gothic" w:eastAsia="Times New Roman" w:hAnsi="Century Gothic" w:cs="Times New Roman"/>
                          <w:color w:val="000000"/>
                          <w:lang w:eastAsia="en-GB"/>
                        </w:rPr>
                        <w:br/>
                      </w:r>
                      <w:bookmarkStart w:id="24" w:name="3.1.156"/>
                      <w:r w:rsidRPr="00AD1A62">
                        <w:rPr>
                          <w:rFonts w:ascii="Century Gothic" w:eastAsia="Times New Roman" w:hAnsi="Century Gothic" w:cs="Times New Roman"/>
                          <w:color w:val="000000"/>
                          <w:lang w:eastAsia="en-GB"/>
                        </w:rPr>
                        <w:t>If it find heaven, must find it out to-night.</w:t>
                      </w:r>
                      <w:bookmarkEnd w:id="24"/>
                    </w:p>
                    <w:p w:rsidR="00AD1A62" w:rsidRPr="00AD1A62" w:rsidRDefault="00AD1A62" w:rsidP="00AD1A62">
                      <w:pPr>
                        <w:spacing w:before="100" w:beforeAutospacing="1" w:after="100" w:afterAutospacing="1" w:line="240" w:lineRule="auto"/>
                        <w:rPr>
                          <w:rFonts w:ascii="Century Gothic" w:eastAsia="Times New Roman" w:hAnsi="Century Gothic" w:cs="Times New Roman"/>
                          <w:color w:val="000000"/>
                          <w:lang w:eastAsia="en-GB"/>
                        </w:rPr>
                      </w:pPr>
                      <w:r w:rsidRPr="00AD1A62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lang w:eastAsia="en-GB"/>
                        </w:rPr>
                        <w:t>Exit</w:t>
                      </w:r>
                    </w:p>
                    <w:p w:rsidR="00AD1A62" w:rsidRDefault="00AD1A62"/>
                  </w:txbxContent>
                </v:textbox>
                <w10:wrap type="square"/>
              </v:shape>
            </w:pict>
          </mc:Fallback>
        </mc:AlternateContent>
      </w:r>
      <w:r w:rsidRPr="00295CC8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lang w:eastAsia="en-GB"/>
        </w:rPr>
        <w:t>MACBETH</w:t>
      </w:r>
      <w:bookmarkEnd w:id="2"/>
    </w:p>
    <w:p w:rsidR="00AD1A62" w:rsidRPr="00295CC8" w:rsidRDefault="00AD1A62" w:rsidP="00AD1A62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</w:pPr>
      <w:bookmarkStart w:id="17" w:name="3.1.124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Both of you</w:t>
      </w:r>
      <w:bookmarkEnd w:id="17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18" w:name="3.1.125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Know Banquo was your enemy.</w:t>
      </w:r>
      <w:bookmarkEnd w:id="18"/>
    </w:p>
    <w:p w:rsidR="00AD1A62" w:rsidRPr="00295CC8" w:rsidRDefault="00AD1A62" w:rsidP="00AD1A62">
      <w:p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en-GB"/>
        </w:rPr>
      </w:pPr>
      <w:r w:rsidRPr="00295CC8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lang w:eastAsia="en-GB"/>
        </w:rPr>
        <w:t>Both Murderers</w:t>
      </w:r>
    </w:p>
    <w:p w:rsidR="00AD1A62" w:rsidRPr="00295CC8" w:rsidRDefault="00AD1A62" w:rsidP="00AD1A62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</w:pPr>
      <w:bookmarkStart w:id="19" w:name="3.1.126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True, my lord.</w:t>
      </w:r>
      <w:bookmarkEnd w:id="19"/>
    </w:p>
    <w:p w:rsidR="00AD1A62" w:rsidRPr="00295CC8" w:rsidRDefault="00AD1A62" w:rsidP="00AD1A62">
      <w:p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en-GB"/>
        </w:rPr>
      </w:pPr>
      <w:bookmarkStart w:id="20" w:name="speech27"/>
      <w:r w:rsidRPr="00295CC8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lang w:eastAsia="en-GB"/>
        </w:rPr>
        <w:t>MACBETH</w:t>
      </w:r>
      <w:bookmarkEnd w:id="20"/>
    </w:p>
    <w:bookmarkStart w:id="21" w:name="3.1.127"/>
    <w:p w:rsidR="00AD1A62" w:rsidRPr="00295CC8" w:rsidRDefault="00AD1A62" w:rsidP="00AD1A62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</w:pPr>
      <w:r w:rsidRPr="00295CC8">
        <w:rPr>
          <w:rFonts w:ascii="Century Gothic" w:eastAsia="Times New Roman" w:hAnsi="Century Gothic" w:cs="Times New Roman"/>
          <w:b/>
          <w:bCs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A71B6" wp14:editId="1A294AEE">
                <wp:simplePos x="0" y="0"/>
                <wp:positionH relativeFrom="column">
                  <wp:posOffset>4466912</wp:posOffset>
                </wp:positionH>
                <wp:positionV relativeFrom="paragraph">
                  <wp:posOffset>1590561</wp:posOffset>
                </wp:positionV>
                <wp:extent cx="4973955" cy="733425"/>
                <wp:effectExtent l="0" t="0" r="0" b="419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3955" cy="7334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728" w:rsidRPr="00510728" w:rsidRDefault="00510728" w:rsidP="0051072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728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INCREASING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A71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8" type="#_x0000_t13" style="position:absolute;margin-left:351.75pt;margin-top:125.25pt;width:391.65pt;height:57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" adj="20008" fillcolor="white [3201]" strokecolor="black [3213]" strokeweight="1pt">
                <v:textbox>
                  <w:txbxContent>
                    <w:p w:rsidR="00510728" w:rsidRPr="00510728" w:rsidRDefault="00510728" w:rsidP="00510728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728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INCREASING CHALLENGE</w:t>
                      </w:r>
                    </w:p>
                  </w:txbxContent>
                </v:textbox>
              </v:shape>
            </w:pict>
          </mc:Fallback>
        </mc:AlternateContent>
      </w:r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So is he mine; and in such bloody distance,</w:t>
      </w:r>
      <w:bookmarkEnd w:id="21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22" w:name="3.1.128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That every minute of his being thrusts</w:t>
      </w:r>
      <w:bookmarkEnd w:id="22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23" w:name="3.1.129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 xml:space="preserve">Against my </w:t>
      </w:r>
      <w:proofErr w:type="spellStart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near'st</w:t>
      </w:r>
      <w:proofErr w:type="spellEnd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 xml:space="preserve"> of life: and though I could</w:t>
      </w:r>
      <w:bookmarkEnd w:id="23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24" w:name="3.1.130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With barefaced power sweep him from my sight</w:t>
      </w:r>
      <w:bookmarkEnd w:id="24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25" w:name="3.1.131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And bid my will avouch it, yet I must not,</w:t>
      </w:r>
      <w:bookmarkEnd w:id="25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26" w:name="3.1.132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For certain friends that are both his and mine,</w:t>
      </w:r>
      <w:bookmarkEnd w:id="26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27" w:name="3.1.133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Whose loves I may not drop, but wail his fall</w:t>
      </w:r>
      <w:bookmarkEnd w:id="27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28" w:name="3.1.134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Who I myself struck down; and thence it is,</w:t>
      </w:r>
      <w:bookmarkEnd w:id="28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29" w:name="3.1.135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That I to your assistance do make love,</w:t>
      </w:r>
      <w:bookmarkEnd w:id="29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30" w:name="3.1.136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Masking the business from the common eye</w:t>
      </w:r>
      <w:bookmarkEnd w:id="30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31" w:name="3.1.137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For sundry weighty reasons.</w:t>
      </w:r>
      <w:bookmarkEnd w:id="31"/>
    </w:p>
    <w:p w:rsidR="00AD1A62" w:rsidRPr="00295CC8" w:rsidRDefault="00AD1A62" w:rsidP="00AD1A62">
      <w:p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en-GB"/>
        </w:rPr>
      </w:pPr>
      <w:bookmarkStart w:id="32" w:name="speech28"/>
      <w:r w:rsidRPr="00295CC8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lang w:eastAsia="en-GB"/>
        </w:rPr>
        <w:t>Second Murderer</w:t>
      </w:r>
      <w:bookmarkEnd w:id="32"/>
    </w:p>
    <w:p w:rsidR="00AD1A62" w:rsidRPr="00295CC8" w:rsidRDefault="00AD1A62" w:rsidP="00AD1A62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</w:pPr>
      <w:bookmarkStart w:id="33" w:name="3.1.138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We shall, my lord</w:t>
      </w:r>
      <w:proofErr w:type="gramStart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,</w:t>
      </w:r>
      <w:bookmarkEnd w:id="33"/>
      <w:proofErr w:type="gramEnd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34" w:name="3.1.139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Perform what you command us.</w:t>
      </w:r>
      <w:bookmarkEnd w:id="34"/>
    </w:p>
    <w:p w:rsidR="00AD1A62" w:rsidRPr="00295CC8" w:rsidRDefault="00AD1A62" w:rsidP="00AD1A62">
      <w:p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en-GB"/>
        </w:rPr>
      </w:pPr>
      <w:bookmarkStart w:id="35" w:name="speech29"/>
      <w:r w:rsidRPr="00295CC8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lang w:eastAsia="en-GB"/>
        </w:rPr>
        <w:t>First Murderer</w:t>
      </w:r>
      <w:bookmarkEnd w:id="35"/>
    </w:p>
    <w:p w:rsidR="00AD1A62" w:rsidRPr="00295CC8" w:rsidRDefault="00AD1A62" w:rsidP="00AD1A62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</w:pPr>
      <w:bookmarkStart w:id="36" w:name="3.1.140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Though our lives--</w:t>
      </w:r>
      <w:bookmarkEnd w:id="36"/>
    </w:p>
    <w:p w:rsidR="00AD1A62" w:rsidRPr="00295CC8" w:rsidRDefault="00AD1A62" w:rsidP="00AD1A62">
      <w:p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en-GB"/>
        </w:rPr>
      </w:pPr>
      <w:bookmarkStart w:id="37" w:name="speech30"/>
      <w:r w:rsidRPr="00295CC8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lang w:eastAsia="en-GB"/>
        </w:rPr>
        <w:t>MACBETH</w:t>
      </w:r>
      <w:bookmarkEnd w:id="37"/>
    </w:p>
    <w:p w:rsidR="0035088E" w:rsidRPr="00C110AB" w:rsidRDefault="00AD1A62" w:rsidP="00295CC8">
      <w:pPr>
        <w:spacing w:after="100" w:line="240" w:lineRule="auto"/>
        <w:rPr>
          <w:b/>
        </w:rPr>
      </w:pPr>
      <w:bookmarkStart w:id="38" w:name="3.1.141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Your spirits shine through you. Within this hour at most</w:t>
      </w:r>
      <w:bookmarkStart w:id="39" w:name="_GoBack"/>
      <w:bookmarkEnd w:id="38"/>
      <w:bookmarkEnd w:id="39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40" w:name="3.1.142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 xml:space="preserve">I will advise you </w:t>
      </w:r>
      <w:proofErr w:type="spellStart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where</w:t>
      </w:r>
      <w:proofErr w:type="spellEnd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 xml:space="preserve"> to plant yourselves</w:t>
      </w:r>
      <w:proofErr w:type="gramStart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;</w:t>
      </w:r>
      <w:bookmarkEnd w:id="40"/>
      <w:proofErr w:type="gramEnd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41" w:name="3.1.143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Acquaint you with the perfect spy o' the time,</w:t>
      </w:r>
      <w:bookmarkEnd w:id="41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42" w:name="3.1.144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 xml:space="preserve">The moment on't; </w:t>
      </w:r>
      <w:proofErr w:type="spellStart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for't</w:t>
      </w:r>
      <w:proofErr w:type="spellEnd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 xml:space="preserve"> must be done to-night,</w:t>
      </w:r>
      <w:bookmarkEnd w:id="42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43" w:name="3.1.145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And something from the palace; always thought</w:t>
      </w:r>
      <w:bookmarkEnd w:id="43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44" w:name="3.1.146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That I require a clearness: and with him--</w:t>
      </w:r>
      <w:bookmarkEnd w:id="44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45" w:name="3.1.147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To leave no rubs nor botches in the work--</w:t>
      </w:r>
      <w:bookmarkEnd w:id="45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46" w:name="3.1.148"/>
      <w:proofErr w:type="spellStart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Fleance</w:t>
      </w:r>
      <w:proofErr w:type="spellEnd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 xml:space="preserve"> his son, that keeps him company,</w:t>
      </w:r>
      <w:bookmarkEnd w:id="46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47" w:name="3.1.149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Whose absence is no less material to me</w:t>
      </w:r>
      <w:bookmarkEnd w:id="47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48" w:name="3.1.150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Than is his father's, must embrace the fate</w:t>
      </w:r>
      <w:bookmarkEnd w:id="48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49" w:name="3.1.151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Of that dark hour. Resolve yourselves apart</w:t>
      </w:r>
      <w:proofErr w:type="gramStart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:</w:t>
      </w:r>
      <w:bookmarkEnd w:id="49"/>
      <w:proofErr w:type="gramEnd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br/>
      </w:r>
      <w:bookmarkStart w:id="50" w:name="3.1.152"/>
      <w:r w:rsidRPr="00295CC8">
        <w:rPr>
          <w:rFonts w:ascii="Century Gothic" w:eastAsia="Times New Roman" w:hAnsi="Century Gothic" w:cs="Times New Roman"/>
          <w:color w:val="000000"/>
          <w:sz w:val="21"/>
          <w:szCs w:val="21"/>
          <w:lang w:eastAsia="en-GB"/>
        </w:rPr>
        <w:t>I'll come to you anon.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50"/>
    </w:p>
    <w:sectPr w:rsidR="0035088E" w:rsidRPr="00C110AB" w:rsidSect="00350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454D5"/>
    <w:multiLevelType w:val="hybridMultilevel"/>
    <w:tmpl w:val="F6ACF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0405"/>
    <w:multiLevelType w:val="hybridMultilevel"/>
    <w:tmpl w:val="ACA01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34529"/>
    <w:multiLevelType w:val="hybridMultilevel"/>
    <w:tmpl w:val="00120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52F79"/>
    <w:multiLevelType w:val="hybridMultilevel"/>
    <w:tmpl w:val="15C0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8E"/>
    <w:rsid w:val="0018568F"/>
    <w:rsid w:val="002316F6"/>
    <w:rsid w:val="002803DE"/>
    <w:rsid w:val="00293B48"/>
    <w:rsid w:val="00295CC8"/>
    <w:rsid w:val="0035088E"/>
    <w:rsid w:val="004077EF"/>
    <w:rsid w:val="0043508A"/>
    <w:rsid w:val="004568F5"/>
    <w:rsid w:val="00510728"/>
    <w:rsid w:val="005109E7"/>
    <w:rsid w:val="005B07F9"/>
    <w:rsid w:val="0061726D"/>
    <w:rsid w:val="00627621"/>
    <w:rsid w:val="00655B9F"/>
    <w:rsid w:val="0067199D"/>
    <w:rsid w:val="00855CFA"/>
    <w:rsid w:val="009174CE"/>
    <w:rsid w:val="0092253B"/>
    <w:rsid w:val="00966BE2"/>
    <w:rsid w:val="00994328"/>
    <w:rsid w:val="0099672A"/>
    <w:rsid w:val="009B7FC1"/>
    <w:rsid w:val="009D19A6"/>
    <w:rsid w:val="00A80E2D"/>
    <w:rsid w:val="00AD1A62"/>
    <w:rsid w:val="00AD5303"/>
    <w:rsid w:val="00B8055C"/>
    <w:rsid w:val="00BB3881"/>
    <w:rsid w:val="00C110AB"/>
    <w:rsid w:val="00C662E8"/>
    <w:rsid w:val="00D33173"/>
    <w:rsid w:val="00DE468D"/>
    <w:rsid w:val="00F2394D"/>
    <w:rsid w:val="00F75CAE"/>
    <w:rsid w:val="00F95876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EA6B-B363-414E-8062-76887A4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0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tsprykes</dc:creator>
  <cp:keywords/>
  <dc:description/>
  <cp:lastModifiedBy>Stuart Pryke</cp:lastModifiedBy>
  <cp:revision>5</cp:revision>
  <cp:lastPrinted>2016-03-08T08:14:00Z</cp:lastPrinted>
  <dcterms:created xsi:type="dcterms:W3CDTF">2017-07-27T16:51:00Z</dcterms:created>
  <dcterms:modified xsi:type="dcterms:W3CDTF">2017-07-27T18:49:00Z</dcterms:modified>
</cp:coreProperties>
</file>